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0D0F" w14:textId="77777777" w:rsidR="00D436B5" w:rsidRPr="00A419BC" w:rsidRDefault="00D436B5" w:rsidP="00203EA9">
      <w:pPr>
        <w:pStyle w:val="p1"/>
        <w:shd w:val="clear" w:color="auto" w:fill="FFFFFF"/>
        <w:tabs>
          <w:tab w:val="left" w:pos="7269"/>
        </w:tabs>
        <w:rPr>
          <w:lang w:val="uk-UA"/>
        </w:rPr>
      </w:pPr>
      <w:r w:rsidRPr="00A419BC">
        <w:rPr>
          <w:sz w:val="28"/>
          <w:szCs w:val="28"/>
          <w:lang w:val="uk-UA" w:eastAsia="uk-UA"/>
        </w:rPr>
        <w:t xml:space="preserve">                                                                 </w:t>
      </w:r>
      <w:r w:rsidRPr="00A419BC">
        <w:rPr>
          <w:lang w:val="uk-UA"/>
        </w:rPr>
        <w:object w:dxaOrig="900" w:dyaOrig="1200" w14:anchorId="0DD3D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 fillcolor="window">
            <v:imagedata r:id="rId5" o:title=""/>
          </v:shape>
          <o:OLEObject Type="Embed" ProgID="Word.Picture.8" ShapeID="_x0000_i1025" DrawAspect="Content" ObjectID="_1834733184" r:id="rId6"/>
        </w:object>
      </w:r>
    </w:p>
    <w:p w14:paraId="4D071AD3" w14:textId="77777777" w:rsidR="00CD6DE9" w:rsidRPr="00EF5E57" w:rsidRDefault="00CD6DE9" w:rsidP="00CD6DE9">
      <w:pPr>
        <w:jc w:val="center"/>
        <w:rPr>
          <w:b/>
          <w:bCs/>
        </w:rPr>
      </w:pPr>
      <w:r w:rsidRPr="00EF5E57">
        <w:rPr>
          <w:b/>
          <w:bCs/>
          <w:sz w:val="28"/>
          <w:szCs w:val="28"/>
        </w:rPr>
        <w:t>ГЛЕЮВАТСЬКА СІЛЬСЬКА РАДА</w:t>
      </w:r>
    </w:p>
    <w:p w14:paraId="249CDC68" w14:textId="77777777" w:rsidR="00CD6DE9" w:rsidRPr="00EF5E57" w:rsidRDefault="00CD6DE9" w:rsidP="00CD6DE9">
      <w:pPr>
        <w:keepNext/>
        <w:jc w:val="center"/>
        <w:outlineLvl w:val="5"/>
        <w:rPr>
          <w:b/>
          <w:bCs/>
          <w:sz w:val="28"/>
          <w:szCs w:val="28"/>
        </w:rPr>
      </w:pPr>
      <w:r w:rsidRPr="00EF5E57">
        <w:rPr>
          <w:b/>
          <w:bCs/>
          <w:sz w:val="28"/>
          <w:szCs w:val="28"/>
        </w:rPr>
        <w:t>КРИВОРІЗЬКОГО РАЙОНУ ДНІПРОПЕТРОВСЬКОЇ  ОБЛАСТІ</w:t>
      </w:r>
    </w:p>
    <w:p w14:paraId="30C04DC3" w14:textId="77777777" w:rsidR="00CD6DE9" w:rsidRPr="00EF5E57" w:rsidRDefault="00CD6DE9" w:rsidP="00CD6DE9">
      <w:pPr>
        <w:jc w:val="center"/>
        <w:rPr>
          <w:b/>
          <w:bCs/>
          <w:sz w:val="28"/>
          <w:szCs w:val="28"/>
          <w:lang w:val="uk-UA"/>
        </w:rPr>
      </w:pPr>
      <w:r w:rsidRPr="00EF5E57">
        <w:rPr>
          <w:b/>
          <w:bCs/>
          <w:sz w:val="28"/>
          <w:szCs w:val="28"/>
        </w:rPr>
        <w:t>VІІ</w:t>
      </w:r>
      <w:r w:rsidRPr="00EF5E57">
        <w:rPr>
          <w:b/>
          <w:bCs/>
          <w:sz w:val="28"/>
          <w:szCs w:val="28"/>
          <w:lang w:val="uk-UA"/>
        </w:rPr>
        <w:t>І</w:t>
      </w:r>
      <w:r w:rsidRPr="00EF5E57">
        <w:rPr>
          <w:b/>
          <w:bCs/>
          <w:sz w:val="28"/>
          <w:szCs w:val="28"/>
        </w:rPr>
        <w:t xml:space="preserve">  СКЛИКАННЯ</w:t>
      </w:r>
    </w:p>
    <w:p w14:paraId="5C73EC5C" w14:textId="77777777" w:rsidR="00CD6DE9" w:rsidRPr="00700A99" w:rsidRDefault="00CD6DE9" w:rsidP="00CD6DE9">
      <w:pPr>
        <w:pBdr>
          <w:bottom w:val="single" w:sz="12" w:space="1" w:color="auto"/>
        </w:pBdr>
        <w:jc w:val="center"/>
        <w:rPr>
          <w:b/>
          <w:color w:val="FF0000"/>
          <w:sz w:val="28"/>
          <w:szCs w:val="28"/>
        </w:rPr>
      </w:pPr>
      <w:r w:rsidRPr="00700A99">
        <w:rPr>
          <w:b/>
          <w:bCs/>
          <w:color w:val="1F1F1F"/>
          <w:sz w:val="28"/>
          <w:szCs w:val="28"/>
          <w:shd w:val="clear" w:color="auto" w:fill="FFFFFF"/>
        </w:rPr>
        <w:t>XLIV</w:t>
      </w:r>
      <w:r w:rsidRPr="00700A99">
        <w:rPr>
          <w:b/>
          <w:color w:val="FF0000"/>
          <w:sz w:val="28"/>
          <w:szCs w:val="28"/>
        </w:rPr>
        <w:t xml:space="preserve"> </w:t>
      </w:r>
      <w:r w:rsidRPr="00700A99">
        <w:rPr>
          <w:b/>
          <w:sz w:val="28"/>
          <w:szCs w:val="28"/>
        </w:rPr>
        <w:t>СЕСІЯ</w:t>
      </w:r>
    </w:p>
    <w:p w14:paraId="663F59F0" w14:textId="571E9F9E" w:rsidR="00CD6DE9" w:rsidRPr="00EE2945" w:rsidRDefault="00EE2945" w:rsidP="00CD6DE9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CD6DE9" w:rsidRPr="00EF5E57">
        <w:rPr>
          <w:b/>
          <w:bCs/>
          <w:color w:val="000000"/>
          <w:sz w:val="28"/>
          <w:szCs w:val="28"/>
        </w:rPr>
        <w:t>РІШЕННЯ</w:t>
      </w:r>
    </w:p>
    <w:p w14:paraId="276A4832" w14:textId="77777777" w:rsidR="00CD6DE9" w:rsidRPr="00EF5E57" w:rsidRDefault="00CD6DE9" w:rsidP="00CD6DE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DA194F2" w14:textId="26D1E32D" w:rsidR="009F0B55" w:rsidRPr="00A419BC" w:rsidRDefault="006B708D" w:rsidP="00203EA9">
      <w:pPr>
        <w:shd w:val="clear" w:color="auto" w:fill="FFFFFF"/>
        <w:ind w:right="3402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Про внесення змін до рішення Глеюватської</w:t>
      </w:r>
      <w:r w:rsidR="00E91A4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сільської ради від </w:t>
      </w:r>
      <w:r w:rsidR="00E91A44" w:rsidRPr="00E91A44">
        <w:rPr>
          <w:b/>
          <w:sz w:val="28"/>
          <w:szCs w:val="28"/>
          <w:lang w:val="uk-UA"/>
        </w:rPr>
        <w:t>24.12.2025 року</w:t>
      </w:r>
      <w:r w:rsidR="00E91A44">
        <w:rPr>
          <w:b/>
          <w:sz w:val="28"/>
          <w:szCs w:val="28"/>
          <w:lang w:val="uk-UA"/>
        </w:rPr>
        <w:t xml:space="preserve">                                           </w:t>
      </w:r>
      <w:r w:rsidR="00E91A44" w:rsidRPr="00E91A44">
        <w:rPr>
          <w:b/>
          <w:sz w:val="28"/>
          <w:szCs w:val="28"/>
          <w:lang w:val="uk-UA"/>
        </w:rPr>
        <w:t>№ 3541-ХLIII/VІІІ</w:t>
      </w:r>
      <w:r w:rsidRPr="006B708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="00E91A44" w:rsidRPr="00E91A44">
        <w:rPr>
          <w:b/>
          <w:sz w:val="28"/>
          <w:szCs w:val="28"/>
          <w:lang w:val="uk-UA"/>
        </w:rPr>
        <w:t>Про затвердження Переліку другого типу об’єктів комунального майна Глеюватської сільської територіальної громади</w:t>
      </w:r>
      <w:r>
        <w:rPr>
          <w:b/>
          <w:sz w:val="28"/>
          <w:szCs w:val="28"/>
          <w:lang w:val="uk-UA"/>
        </w:rPr>
        <w:t>»</w:t>
      </w:r>
      <w:r w:rsidR="00D436B5" w:rsidRPr="00A419BC">
        <w:rPr>
          <w:b/>
          <w:sz w:val="28"/>
          <w:szCs w:val="28"/>
          <w:lang w:val="uk-UA"/>
        </w:rPr>
        <w:t xml:space="preserve"> </w:t>
      </w:r>
    </w:p>
    <w:p w14:paraId="2ADBC834" w14:textId="77777777" w:rsidR="00A07772" w:rsidRPr="00A419BC" w:rsidRDefault="00A07772" w:rsidP="00203EA9">
      <w:pPr>
        <w:pStyle w:val="Default"/>
        <w:jc w:val="both"/>
        <w:rPr>
          <w:sz w:val="28"/>
          <w:szCs w:val="28"/>
        </w:rPr>
      </w:pPr>
    </w:p>
    <w:p w14:paraId="4C9C46E3" w14:textId="3A53E567" w:rsidR="00FA66E0" w:rsidRPr="00BE760B" w:rsidRDefault="0087756E" w:rsidP="00203EA9">
      <w:pPr>
        <w:suppressAutoHyphens/>
        <w:autoSpaceDN w:val="0"/>
        <w:ind w:firstLine="708"/>
        <w:jc w:val="both"/>
        <w:textAlignment w:val="baseline"/>
        <w:rPr>
          <w:bCs/>
          <w:sz w:val="28"/>
          <w:szCs w:val="28"/>
          <w:lang w:val="uk-UA"/>
        </w:rPr>
      </w:pPr>
      <w:bookmarkStart w:id="0" w:name="n13"/>
      <w:bookmarkEnd w:id="0"/>
      <w:r w:rsidRPr="004A0CC4">
        <w:rPr>
          <w:color w:val="000000"/>
          <w:sz w:val="28"/>
          <w:szCs w:val="28"/>
          <w:lang w:val="uk-UA" w:eastAsia="uk-UA"/>
        </w:rPr>
        <w:t>Відповідно до пункту 31 статті</w:t>
      </w:r>
      <w:r w:rsidRPr="00A419BC">
        <w:rPr>
          <w:color w:val="000000"/>
          <w:sz w:val="28"/>
          <w:szCs w:val="28"/>
          <w:lang w:val="uk-UA" w:eastAsia="uk-UA"/>
        </w:rPr>
        <w:t xml:space="preserve"> 26, пункту 5 статті 60 Закону України «Про місцеве самоврядування в Україні», Цивільного кодексу України, Закон</w:t>
      </w:r>
      <w:r w:rsidR="006C3353">
        <w:rPr>
          <w:color w:val="000000"/>
          <w:sz w:val="28"/>
          <w:szCs w:val="28"/>
          <w:lang w:val="uk-UA" w:eastAsia="uk-UA"/>
        </w:rPr>
        <w:t>у</w:t>
      </w:r>
      <w:r w:rsidRPr="00A419BC">
        <w:rPr>
          <w:color w:val="000000"/>
          <w:sz w:val="28"/>
          <w:szCs w:val="28"/>
          <w:lang w:val="uk-UA" w:eastAsia="uk-UA"/>
        </w:rPr>
        <w:t xml:space="preserve"> України «Про оренду державного та комунального майна», </w:t>
      </w:r>
      <w:r w:rsidR="004A0CC4" w:rsidRPr="004A0CC4">
        <w:rPr>
          <w:color w:val="000000"/>
          <w:sz w:val="28"/>
          <w:szCs w:val="28"/>
          <w:lang w:val="uk-UA" w:eastAsia="uk-UA"/>
        </w:rPr>
        <w:t>керуючись Порядком передачі в оренду державного та комунального майна, затвердженого постановою Кабінету Міністрів України від 03.06.2020 № 483, з метою вдосконалення правового регулювання орендних відносин та забезпечення підвищення ефективності використання об'єктів комунальної власності Глеюватської сільської територіальної громади, враховуючи висновок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і благоустрою та питань комунальної власності, житлово-комунального господарства, енергозбереження та транспорту, сільська рада</w:t>
      </w:r>
    </w:p>
    <w:p w14:paraId="22583DB2" w14:textId="77777777" w:rsidR="00A07772" w:rsidRPr="00A419BC" w:rsidRDefault="009F0B55" w:rsidP="00203EA9">
      <w:pPr>
        <w:spacing w:before="240"/>
        <w:ind w:firstLine="709"/>
        <w:jc w:val="center"/>
        <w:rPr>
          <w:b/>
          <w:sz w:val="28"/>
          <w:szCs w:val="28"/>
          <w:lang w:val="uk-UA"/>
        </w:rPr>
      </w:pPr>
      <w:r w:rsidRPr="00A419BC">
        <w:rPr>
          <w:b/>
          <w:sz w:val="28"/>
          <w:szCs w:val="28"/>
          <w:lang w:val="uk-UA"/>
        </w:rPr>
        <w:t>вирішила</w:t>
      </w:r>
      <w:r w:rsidR="00A07772" w:rsidRPr="00A419BC">
        <w:rPr>
          <w:b/>
          <w:sz w:val="28"/>
          <w:szCs w:val="28"/>
          <w:lang w:val="uk-UA"/>
        </w:rPr>
        <w:t>:</w:t>
      </w:r>
    </w:p>
    <w:p w14:paraId="79A2D68A" w14:textId="6E9E7079" w:rsidR="0092004D" w:rsidRPr="0092004D" w:rsidRDefault="006B708D" w:rsidP="00203EA9">
      <w:pPr>
        <w:pStyle w:val="a6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r w:rsidRPr="0092004D">
        <w:rPr>
          <w:sz w:val="28"/>
          <w:szCs w:val="28"/>
          <w:lang w:val="uk-UA"/>
        </w:rPr>
        <w:t xml:space="preserve">Внести зміни до </w:t>
      </w:r>
      <w:r w:rsidR="00A07772" w:rsidRPr="0092004D">
        <w:rPr>
          <w:sz w:val="28"/>
          <w:szCs w:val="28"/>
          <w:lang w:val="uk-UA"/>
        </w:rPr>
        <w:t>Перелік</w:t>
      </w:r>
      <w:r w:rsidRPr="0092004D">
        <w:rPr>
          <w:sz w:val="28"/>
          <w:szCs w:val="28"/>
          <w:lang w:val="uk-UA"/>
        </w:rPr>
        <w:t>у</w:t>
      </w:r>
      <w:r w:rsidR="00A07772" w:rsidRPr="0092004D">
        <w:rPr>
          <w:sz w:val="28"/>
          <w:szCs w:val="28"/>
          <w:lang w:val="uk-UA"/>
        </w:rPr>
        <w:t xml:space="preserve"> </w:t>
      </w:r>
      <w:r w:rsidR="00C01603" w:rsidRPr="0092004D">
        <w:rPr>
          <w:sz w:val="28"/>
          <w:szCs w:val="28"/>
          <w:lang w:val="uk-UA"/>
        </w:rPr>
        <w:t>другого</w:t>
      </w:r>
      <w:r w:rsidR="00C8792B" w:rsidRPr="0092004D">
        <w:rPr>
          <w:sz w:val="28"/>
          <w:szCs w:val="28"/>
          <w:lang w:val="uk-UA"/>
        </w:rPr>
        <w:t xml:space="preserve"> </w:t>
      </w:r>
      <w:r w:rsidR="00A07772" w:rsidRPr="0092004D">
        <w:rPr>
          <w:color w:val="000000"/>
          <w:sz w:val="28"/>
          <w:szCs w:val="28"/>
          <w:lang w:val="uk-UA" w:eastAsia="uk-UA"/>
        </w:rPr>
        <w:t>тип</w:t>
      </w:r>
      <w:r w:rsidR="00C8792B" w:rsidRPr="0092004D">
        <w:rPr>
          <w:color w:val="000000"/>
          <w:sz w:val="28"/>
          <w:szCs w:val="28"/>
          <w:lang w:val="uk-UA" w:eastAsia="uk-UA"/>
        </w:rPr>
        <w:t>у</w:t>
      </w:r>
      <w:r w:rsidR="00A07772" w:rsidRPr="0092004D">
        <w:rPr>
          <w:color w:val="000000"/>
          <w:sz w:val="28"/>
          <w:szCs w:val="28"/>
          <w:lang w:val="uk-UA" w:eastAsia="uk-UA"/>
        </w:rPr>
        <w:t xml:space="preserve"> </w:t>
      </w:r>
      <w:r w:rsidR="00A07772" w:rsidRPr="0092004D">
        <w:rPr>
          <w:sz w:val="28"/>
          <w:szCs w:val="28"/>
          <w:lang w:val="uk-UA"/>
        </w:rPr>
        <w:t xml:space="preserve">об’єктів комунального майна </w:t>
      </w:r>
      <w:r w:rsidR="00D436B5" w:rsidRPr="0092004D">
        <w:rPr>
          <w:sz w:val="28"/>
          <w:szCs w:val="28"/>
          <w:lang w:val="uk-UA"/>
        </w:rPr>
        <w:t>Глеюватської</w:t>
      </w:r>
      <w:r w:rsidR="00A07772" w:rsidRPr="0092004D">
        <w:rPr>
          <w:sz w:val="28"/>
          <w:szCs w:val="28"/>
          <w:lang w:val="uk-UA"/>
        </w:rPr>
        <w:t xml:space="preserve"> сільської </w:t>
      </w:r>
      <w:r w:rsidR="00C8792B" w:rsidRPr="0092004D">
        <w:rPr>
          <w:sz w:val="28"/>
          <w:szCs w:val="28"/>
          <w:lang w:val="uk-UA"/>
        </w:rPr>
        <w:t>територіальної громади</w:t>
      </w:r>
      <w:r w:rsidR="00C01603" w:rsidRPr="0092004D">
        <w:rPr>
          <w:sz w:val="28"/>
          <w:szCs w:val="28"/>
          <w:lang w:val="uk-UA"/>
        </w:rPr>
        <w:t xml:space="preserve">, а саме: </w:t>
      </w:r>
      <w:r w:rsidR="00A04D71" w:rsidRPr="0092004D">
        <w:rPr>
          <w:sz w:val="28"/>
          <w:szCs w:val="28"/>
          <w:lang w:val="uk-UA"/>
        </w:rPr>
        <w:t xml:space="preserve">включити об’єкти до Переліку </w:t>
      </w:r>
      <w:r w:rsidR="00720600" w:rsidRPr="0092004D">
        <w:rPr>
          <w:sz w:val="28"/>
          <w:szCs w:val="28"/>
          <w:lang w:val="uk-UA"/>
        </w:rPr>
        <w:t>другого</w:t>
      </w:r>
      <w:r w:rsidR="00A04D71" w:rsidRPr="0092004D">
        <w:rPr>
          <w:sz w:val="28"/>
          <w:szCs w:val="28"/>
          <w:lang w:val="uk-UA"/>
        </w:rPr>
        <w:t xml:space="preserve"> типу </w:t>
      </w:r>
      <w:r w:rsidR="00720600" w:rsidRPr="0092004D">
        <w:rPr>
          <w:sz w:val="28"/>
          <w:szCs w:val="28"/>
          <w:lang w:val="uk-UA"/>
        </w:rPr>
        <w:t>об’єктів комунального майна Глеюватської сільської територіальної громади для передачі майна в оренду без проведення аукціону</w:t>
      </w:r>
      <w:r w:rsidR="00A04D71" w:rsidRPr="0092004D">
        <w:rPr>
          <w:sz w:val="28"/>
          <w:szCs w:val="28"/>
          <w:lang w:val="uk-UA"/>
        </w:rPr>
        <w:t xml:space="preserve">, згідно додатку </w:t>
      </w:r>
      <w:r w:rsidR="003E7CCF" w:rsidRPr="0092004D">
        <w:rPr>
          <w:sz w:val="28"/>
          <w:szCs w:val="28"/>
          <w:lang w:val="uk-UA"/>
        </w:rPr>
        <w:t>1</w:t>
      </w:r>
      <w:r w:rsidR="00A04D71" w:rsidRPr="0092004D">
        <w:rPr>
          <w:sz w:val="28"/>
          <w:szCs w:val="28"/>
          <w:lang w:val="uk-UA"/>
        </w:rPr>
        <w:t>.</w:t>
      </w:r>
    </w:p>
    <w:p w14:paraId="2FA8C0AE" w14:textId="47AB813F" w:rsidR="005038D5" w:rsidRPr="00085367" w:rsidRDefault="005038D5" w:rsidP="00085367">
      <w:pPr>
        <w:pStyle w:val="a6"/>
        <w:numPr>
          <w:ilvl w:val="0"/>
          <w:numId w:val="11"/>
        </w:numPr>
        <w:ind w:left="0" w:firstLine="567"/>
        <w:jc w:val="both"/>
        <w:rPr>
          <w:rStyle w:val="a5"/>
          <w:b w:val="0"/>
          <w:bCs w:val="0"/>
          <w:sz w:val="28"/>
          <w:szCs w:val="28"/>
          <w:lang w:val="uk-UA"/>
        </w:rPr>
      </w:pPr>
      <w:r w:rsidRPr="0092004D">
        <w:rPr>
          <w:rStyle w:val="a5"/>
          <w:b w:val="0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="00E648CC" w:rsidRPr="0092004D">
        <w:rPr>
          <w:rStyle w:val="a5"/>
          <w:b w:val="0"/>
          <w:bCs w:val="0"/>
          <w:sz w:val="28"/>
          <w:szCs w:val="28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і благоустрою та питань комунальної власності, житлово-комунального господарства, енергозбереження та транспорту</w:t>
      </w:r>
      <w:r w:rsidRPr="0092004D">
        <w:rPr>
          <w:rStyle w:val="a5"/>
          <w:b w:val="0"/>
          <w:sz w:val="28"/>
          <w:szCs w:val="28"/>
          <w:lang w:val="uk-UA"/>
        </w:rPr>
        <w:t>.</w:t>
      </w:r>
    </w:p>
    <w:p w14:paraId="5B4C0A51" w14:textId="338E8276" w:rsidR="005038D5" w:rsidRPr="00085367" w:rsidRDefault="005038D5" w:rsidP="00085367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 w:rsidRPr="00A419BC">
        <w:rPr>
          <w:rStyle w:val="a5"/>
          <w:b w:val="0"/>
          <w:sz w:val="28"/>
          <w:szCs w:val="28"/>
          <w:lang w:val="uk-UA"/>
        </w:rPr>
        <w:t>Секретар ради</w:t>
      </w:r>
      <w:r w:rsidRPr="00A419BC">
        <w:rPr>
          <w:rStyle w:val="a5"/>
          <w:b w:val="0"/>
          <w:sz w:val="28"/>
          <w:szCs w:val="28"/>
          <w:lang w:val="uk-UA"/>
        </w:rPr>
        <w:tab/>
      </w:r>
      <w:r w:rsidRPr="00A419BC">
        <w:rPr>
          <w:rStyle w:val="a5"/>
          <w:b w:val="0"/>
          <w:sz w:val="28"/>
          <w:szCs w:val="28"/>
          <w:lang w:val="uk-UA"/>
        </w:rPr>
        <w:tab/>
      </w:r>
      <w:r w:rsidRPr="00A419BC">
        <w:rPr>
          <w:rStyle w:val="a5"/>
          <w:b w:val="0"/>
          <w:sz w:val="28"/>
          <w:szCs w:val="28"/>
          <w:lang w:val="uk-UA"/>
        </w:rPr>
        <w:tab/>
      </w:r>
      <w:r w:rsidR="005A0B77">
        <w:rPr>
          <w:rStyle w:val="a5"/>
          <w:b w:val="0"/>
          <w:sz w:val="28"/>
          <w:szCs w:val="28"/>
          <w:lang w:val="uk-UA"/>
        </w:rPr>
        <w:t xml:space="preserve">                    </w:t>
      </w:r>
      <w:r w:rsidRPr="00A419BC">
        <w:rPr>
          <w:rStyle w:val="a5"/>
          <w:b w:val="0"/>
          <w:sz w:val="28"/>
          <w:szCs w:val="28"/>
          <w:lang w:val="uk-UA"/>
        </w:rPr>
        <w:tab/>
      </w:r>
      <w:r w:rsidRPr="00A419BC">
        <w:rPr>
          <w:rStyle w:val="a5"/>
          <w:b w:val="0"/>
          <w:sz w:val="28"/>
          <w:szCs w:val="28"/>
          <w:lang w:val="uk-UA"/>
        </w:rPr>
        <w:tab/>
      </w:r>
      <w:r w:rsidRPr="00A419BC">
        <w:rPr>
          <w:rStyle w:val="a5"/>
          <w:b w:val="0"/>
          <w:sz w:val="28"/>
          <w:szCs w:val="28"/>
          <w:lang w:val="uk-UA"/>
        </w:rPr>
        <w:tab/>
        <w:t>Наталія ДОВЖЕНКО</w:t>
      </w:r>
    </w:p>
    <w:p w14:paraId="5138FAF1" w14:textId="77777777" w:rsidR="00085367" w:rsidRPr="009C3C37" w:rsidRDefault="00085367" w:rsidP="00085367">
      <w:pPr>
        <w:rPr>
          <w:sz w:val="28"/>
          <w:szCs w:val="28"/>
          <w:lang w:val="uk-UA"/>
        </w:rPr>
      </w:pPr>
      <w:r w:rsidRPr="009C3C37">
        <w:rPr>
          <w:sz w:val="28"/>
          <w:szCs w:val="28"/>
          <w:lang w:val="uk-UA"/>
        </w:rPr>
        <w:t>с.Глеюватка</w:t>
      </w:r>
    </w:p>
    <w:p w14:paraId="11FFCC51" w14:textId="197BB4E4" w:rsidR="00085367" w:rsidRPr="009C3C37" w:rsidRDefault="009C3C37" w:rsidP="00085367">
      <w:pPr>
        <w:rPr>
          <w:sz w:val="28"/>
          <w:szCs w:val="28"/>
          <w:lang w:val="uk-UA"/>
        </w:rPr>
      </w:pPr>
      <w:r w:rsidRPr="009C3C37">
        <w:rPr>
          <w:sz w:val="28"/>
          <w:szCs w:val="28"/>
          <w:lang w:val="uk-UA"/>
        </w:rPr>
        <w:t>13</w:t>
      </w:r>
      <w:r w:rsidR="00085367" w:rsidRPr="009C3C37">
        <w:rPr>
          <w:sz w:val="28"/>
          <w:szCs w:val="28"/>
          <w:lang w:val="uk-UA"/>
        </w:rPr>
        <w:t>.03.2026 року</w:t>
      </w:r>
    </w:p>
    <w:p w14:paraId="1D4DEDF5" w14:textId="3F4D99E4" w:rsidR="00085367" w:rsidRPr="009C3C37" w:rsidRDefault="00085367" w:rsidP="00085367">
      <w:pPr>
        <w:ind w:right="-5"/>
        <w:rPr>
          <w:sz w:val="28"/>
          <w:szCs w:val="28"/>
          <w:lang w:val="uk-UA"/>
        </w:rPr>
      </w:pPr>
      <w:r w:rsidRPr="009C3C37">
        <w:rPr>
          <w:sz w:val="28"/>
          <w:szCs w:val="28"/>
          <w:lang w:val="uk-UA"/>
        </w:rPr>
        <w:t xml:space="preserve">№  </w:t>
      </w:r>
      <w:r w:rsidR="009C3C37" w:rsidRPr="009C3C37">
        <w:rPr>
          <w:sz w:val="28"/>
          <w:szCs w:val="28"/>
          <w:lang w:val="uk-UA"/>
        </w:rPr>
        <w:t>3657</w:t>
      </w:r>
      <w:r w:rsidRPr="009C3C37">
        <w:rPr>
          <w:sz w:val="28"/>
          <w:szCs w:val="28"/>
          <w:lang w:val="uk-UA"/>
        </w:rPr>
        <w:t>-</w:t>
      </w:r>
      <w:r w:rsidRPr="009C3C37">
        <w:rPr>
          <w:b/>
          <w:sz w:val="28"/>
          <w:szCs w:val="28"/>
          <w:lang w:val="uk-UA"/>
        </w:rPr>
        <w:t xml:space="preserve"> </w:t>
      </w:r>
      <w:r w:rsidRPr="009C3C37">
        <w:rPr>
          <w:sz w:val="28"/>
          <w:szCs w:val="28"/>
          <w:shd w:val="clear" w:color="auto" w:fill="FFFFFF"/>
        </w:rPr>
        <w:t>XLIV</w:t>
      </w:r>
      <w:r w:rsidRPr="009C3C37">
        <w:rPr>
          <w:sz w:val="28"/>
          <w:szCs w:val="28"/>
          <w:lang w:val="uk-UA"/>
        </w:rPr>
        <w:t>/</w:t>
      </w:r>
      <w:r w:rsidRPr="009C3C37">
        <w:rPr>
          <w:sz w:val="28"/>
          <w:szCs w:val="28"/>
        </w:rPr>
        <w:t>V</w:t>
      </w:r>
      <w:r w:rsidRPr="009C3C37">
        <w:rPr>
          <w:sz w:val="28"/>
          <w:szCs w:val="28"/>
          <w:lang w:val="uk-UA"/>
        </w:rPr>
        <w:t>ІІІ</w:t>
      </w:r>
    </w:p>
    <w:p w14:paraId="51AEA220" w14:textId="77777777" w:rsidR="00085367" w:rsidRPr="00AB5E51" w:rsidRDefault="00085367" w:rsidP="00085367">
      <w:pPr>
        <w:rPr>
          <w:sz w:val="28"/>
          <w:szCs w:val="28"/>
          <w:lang w:val="uk-UA" w:eastAsia="uk-UA"/>
        </w:rPr>
      </w:pPr>
    </w:p>
    <w:p w14:paraId="19E59B32" w14:textId="4AE86A0B" w:rsidR="00132C1D" w:rsidRPr="00A419BC" w:rsidRDefault="00132C1D" w:rsidP="00203EA9">
      <w:pPr>
        <w:jc w:val="both"/>
        <w:rPr>
          <w:bCs/>
          <w:sz w:val="28"/>
          <w:szCs w:val="28"/>
          <w:lang w:val="uk-UA"/>
        </w:rPr>
      </w:pPr>
      <w:r w:rsidRPr="00A419BC">
        <w:rPr>
          <w:bCs/>
          <w:sz w:val="28"/>
          <w:szCs w:val="28"/>
          <w:lang w:val="uk-UA"/>
        </w:rPr>
        <w:br w:type="page"/>
      </w:r>
    </w:p>
    <w:p w14:paraId="187F85BD" w14:textId="77777777" w:rsidR="00132C1D" w:rsidRPr="00A419BC" w:rsidRDefault="00132C1D" w:rsidP="00A07772">
      <w:pPr>
        <w:jc w:val="both"/>
        <w:rPr>
          <w:sz w:val="28"/>
          <w:szCs w:val="28"/>
          <w:lang w:val="uk-UA"/>
        </w:rPr>
        <w:sectPr w:rsidR="00132C1D" w:rsidRPr="00A419BC" w:rsidSect="0047335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AD691DD" w14:textId="77777777" w:rsidR="005A0B77" w:rsidRPr="00360F8B" w:rsidRDefault="005A0B77" w:rsidP="005A0B77">
      <w:pPr>
        <w:ind w:left="8505"/>
        <w:jc w:val="both"/>
        <w:rPr>
          <w:sz w:val="28"/>
          <w:szCs w:val="28"/>
          <w:lang w:val="uk-UA"/>
        </w:rPr>
      </w:pPr>
      <w:r w:rsidRPr="00360F8B">
        <w:rPr>
          <w:sz w:val="28"/>
          <w:szCs w:val="28"/>
          <w:lang w:val="uk-UA"/>
        </w:rPr>
        <w:lastRenderedPageBreak/>
        <w:t xml:space="preserve">                                                                  </w:t>
      </w:r>
      <w:r w:rsidRPr="00360F8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</w:t>
      </w:r>
      <w:r w:rsidRPr="00360F8B">
        <w:rPr>
          <w:sz w:val="28"/>
          <w:szCs w:val="28"/>
          <w:lang w:val="uk-UA"/>
        </w:rPr>
        <w:t>Додаток 1</w:t>
      </w:r>
    </w:p>
    <w:p w14:paraId="74A6AEA3" w14:textId="77777777" w:rsidR="005A0B77" w:rsidRPr="00360F8B" w:rsidRDefault="005A0B77" w:rsidP="005A0B77">
      <w:pPr>
        <w:ind w:left="8505"/>
        <w:jc w:val="both"/>
        <w:rPr>
          <w:sz w:val="28"/>
          <w:szCs w:val="28"/>
          <w:lang w:val="uk-UA"/>
        </w:rPr>
      </w:pPr>
      <w:r w:rsidRPr="00360F8B">
        <w:rPr>
          <w:sz w:val="28"/>
          <w:szCs w:val="28"/>
          <w:lang w:val="uk-UA"/>
        </w:rPr>
        <w:t xml:space="preserve">до рішення сільської ради </w:t>
      </w:r>
    </w:p>
    <w:p w14:paraId="39869DE0" w14:textId="29532A3C" w:rsidR="005A0B77" w:rsidRPr="00831523" w:rsidRDefault="005A0B77" w:rsidP="00831523">
      <w:pPr>
        <w:ind w:left="8505"/>
        <w:jc w:val="both"/>
        <w:rPr>
          <w:sz w:val="28"/>
          <w:szCs w:val="28"/>
          <w:lang w:val="uk-UA"/>
        </w:rPr>
      </w:pPr>
      <w:r w:rsidRPr="00360F8B">
        <w:rPr>
          <w:sz w:val="28"/>
          <w:szCs w:val="28"/>
          <w:lang w:val="uk-UA"/>
        </w:rPr>
        <w:t xml:space="preserve">від </w:t>
      </w:r>
      <w:r w:rsidR="009C3C37">
        <w:rPr>
          <w:sz w:val="28"/>
          <w:szCs w:val="28"/>
          <w:lang w:val="uk-UA"/>
        </w:rPr>
        <w:t xml:space="preserve"> 13.03.</w:t>
      </w:r>
      <w:r w:rsidR="00831523" w:rsidRPr="00831523">
        <w:rPr>
          <w:sz w:val="28"/>
          <w:szCs w:val="28"/>
          <w:lang w:val="uk-UA"/>
        </w:rPr>
        <w:t>2026 року</w:t>
      </w:r>
      <w:r w:rsidR="00831523">
        <w:rPr>
          <w:sz w:val="28"/>
          <w:szCs w:val="28"/>
          <w:lang w:val="uk-UA"/>
        </w:rPr>
        <w:t xml:space="preserve"> </w:t>
      </w:r>
      <w:r w:rsidR="00831523" w:rsidRPr="00831523">
        <w:rPr>
          <w:sz w:val="28"/>
          <w:szCs w:val="28"/>
          <w:lang w:val="uk-UA"/>
        </w:rPr>
        <w:t xml:space="preserve">№ </w:t>
      </w:r>
      <w:r w:rsidR="009C3C37">
        <w:rPr>
          <w:sz w:val="28"/>
          <w:szCs w:val="28"/>
          <w:lang w:val="uk-UA"/>
        </w:rPr>
        <w:t xml:space="preserve"> 3657 </w:t>
      </w:r>
      <w:r w:rsidR="00831523" w:rsidRPr="00831523">
        <w:rPr>
          <w:sz w:val="28"/>
          <w:szCs w:val="28"/>
          <w:lang w:val="uk-UA"/>
        </w:rPr>
        <w:t>-</w:t>
      </w:r>
      <w:r w:rsidR="00CF5EDD" w:rsidRPr="00CF5EDD">
        <w:rPr>
          <w:color w:val="1F1F1F"/>
          <w:sz w:val="28"/>
          <w:szCs w:val="28"/>
          <w:shd w:val="clear" w:color="auto" w:fill="FFFFFF"/>
        </w:rPr>
        <w:t xml:space="preserve"> </w:t>
      </w:r>
      <w:r w:rsidR="00CF5EDD" w:rsidRPr="00425B78">
        <w:rPr>
          <w:color w:val="1F1F1F"/>
          <w:sz w:val="28"/>
          <w:szCs w:val="28"/>
          <w:shd w:val="clear" w:color="auto" w:fill="FFFFFF"/>
        </w:rPr>
        <w:t>XLIV</w:t>
      </w:r>
      <w:r w:rsidR="00CF5EDD">
        <w:rPr>
          <w:sz w:val="28"/>
          <w:szCs w:val="28"/>
          <w:lang w:val="uk-UA"/>
        </w:rPr>
        <w:t xml:space="preserve"> </w:t>
      </w:r>
      <w:r w:rsidR="00831523" w:rsidRPr="00831523">
        <w:rPr>
          <w:sz w:val="28"/>
          <w:szCs w:val="28"/>
          <w:lang w:val="uk-UA"/>
        </w:rPr>
        <w:t>/VІІІ</w:t>
      </w:r>
    </w:p>
    <w:p w14:paraId="7C635B2F" w14:textId="77777777" w:rsidR="005A0B77" w:rsidRPr="00DE0392" w:rsidRDefault="005A0B77" w:rsidP="005A0B77">
      <w:pPr>
        <w:ind w:right="-5"/>
        <w:jc w:val="center"/>
        <w:rPr>
          <w:sz w:val="28"/>
          <w:szCs w:val="28"/>
          <w:lang w:val="uk-UA"/>
        </w:rPr>
      </w:pPr>
    </w:p>
    <w:p w14:paraId="0AAE1EDA" w14:textId="77777777" w:rsidR="005A0B77" w:rsidRPr="00360F8B" w:rsidRDefault="005A0B77" w:rsidP="005A0B77">
      <w:pPr>
        <w:ind w:left="8505"/>
        <w:jc w:val="both"/>
        <w:rPr>
          <w:sz w:val="28"/>
          <w:szCs w:val="28"/>
          <w:lang w:val="uk-UA"/>
        </w:rPr>
      </w:pPr>
    </w:p>
    <w:p w14:paraId="54E23F93" w14:textId="77777777" w:rsidR="005A0B77" w:rsidRPr="00360F8B" w:rsidRDefault="005A0B77" w:rsidP="005A0B77">
      <w:pPr>
        <w:jc w:val="both"/>
        <w:rPr>
          <w:sz w:val="28"/>
          <w:szCs w:val="28"/>
          <w:lang w:val="uk-UA"/>
        </w:rPr>
      </w:pPr>
    </w:p>
    <w:p w14:paraId="06ADD4F4" w14:textId="77777777" w:rsidR="005A0B77" w:rsidRPr="00360F8B" w:rsidRDefault="005A0B77" w:rsidP="005A0B77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  <w:r w:rsidRPr="00360F8B">
        <w:rPr>
          <w:b/>
          <w:sz w:val="28"/>
          <w:szCs w:val="28"/>
          <w:lang w:val="uk-UA"/>
        </w:rPr>
        <w:t>Перелік другого</w:t>
      </w:r>
      <w:r w:rsidRPr="00360F8B">
        <w:rPr>
          <w:b/>
          <w:sz w:val="28"/>
          <w:szCs w:val="28"/>
          <w:lang w:val="uk-UA" w:eastAsia="uk-UA"/>
        </w:rPr>
        <w:t xml:space="preserve"> типу</w:t>
      </w:r>
    </w:p>
    <w:p w14:paraId="55CF535B" w14:textId="77777777" w:rsidR="005A0B77" w:rsidRPr="00360F8B" w:rsidRDefault="005A0B77" w:rsidP="005A0B77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360F8B">
        <w:rPr>
          <w:b/>
          <w:sz w:val="28"/>
          <w:szCs w:val="28"/>
          <w:lang w:val="uk-UA"/>
        </w:rPr>
        <w:t>об’єктів комунального майна Глеюватської сільської територіальної громади</w:t>
      </w:r>
    </w:p>
    <w:p w14:paraId="0DBDA52D" w14:textId="77777777" w:rsidR="005A0B77" w:rsidRPr="00360F8B" w:rsidRDefault="005A0B77" w:rsidP="005A0B77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  <w:r w:rsidRPr="00360F8B">
        <w:rPr>
          <w:b/>
          <w:sz w:val="28"/>
          <w:szCs w:val="28"/>
          <w:lang w:val="uk-UA"/>
        </w:rPr>
        <w:t xml:space="preserve"> </w:t>
      </w:r>
      <w:r w:rsidRPr="00360F8B">
        <w:rPr>
          <w:b/>
          <w:sz w:val="28"/>
          <w:szCs w:val="28"/>
          <w:lang w:val="uk-UA" w:eastAsia="uk-UA"/>
        </w:rPr>
        <w:t xml:space="preserve">для передачі майна в оренду без проведення аукціону </w:t>
      </w:r>
    </w:p>
    <w:p w14:paraId="3F765E07" w14:textId="77777777" w:rsidR="005A0B77" w:rsidRPr="00360F8B" w:rsidRDefault="005A0B77" w:rsidP="005A0B77">
      <w:pPr>
        <w:rPr>
          <w:b/>
          <w:sz w:val="28"/>
          <w:szCs w:val="28"/>
          <w:lang w:val="uk-UA"/>
        </w:rPr>
      </w:pPr>
    </w:p>
    <w:tbl>
      <w:tblPr>
        <w:tblStyle w:val="a7"/>
        <w:tblW w:w="15361" w:type="dxa"/>
        <w:tblLook w:val="04A0" w:firstRow="1" w:lastRow="0" w:firstColumn="1" w:lastColumn="0" w:noHBand="0" w:noVBand="1"/>
      </w:tblPr>
      <w:tblGrid>
        <w:gridCol w:w="868"/>
        <w:gridCol w:w="3430"/>
        <w:gridCol w:w="3876"/>
        <w:gridCol w:w="1906"/>
        <w:gridCol w:w="4000"/>
        <w:gridCol w:w="1281"/>
      </w:tblGrid>
      <w:tr w:rsidR="005A0B77" w:rsidRPr="00360F8B" w14:paraId="688F53D7" w14:textId="77777777" w:rsidTr="001664D8">
        <w:trPr>
          <w:cantSplit/>
          <w:trHeight w:val="750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129A" w14:textId="77777777" w:rsidR="005A0B77" w:rsidRPr="00360F8B" w:rsidRDefault="005A0B77" w:rsidP="001664D8">
            <w:pPr>
              <w:jc w:val="center"/>
              <w:rPr>
                <w:b/>
                <w:lang w:val="uk-UA"/>
              </w:rPr>
            </w:pPr>
            <w:r w:rsidRPr="00360F8B">
              <w:rPr>
                <w:b/>
                <w:lang w:val="uk-UA"/>
              </w:rPr>
              <w:t>№з/п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728A" w14:textId="77777777" w:rsidR="005A0B77" w:rsidRPr="00360F8B" w:rsidRDefault="005A0B77" w:rsidP="001664D8">
            <w:pPr>
              <w:jc w:val="center"/>
              <w:rPr>
                <w:b/>
                <w:lang w:val="uk-UA"/>
              </w:rPr>
            </w:pPr>
            <w:r w:rsidRPr="00360F8B">
              <w:rPr>
                <w:b/>
                <w:lang w:val="uk-UA"/>
              </w:rPr>
              <w:t>Назва об’єкту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F4BF" w14:textId="77777777" w:rsidR="005A0B77" w:rsidRPr="00360F8B" w:rsidRDefault="005A0B77" w:rsidP="001664D8">
            <w:pPr>
              <w:jc w:val="center"/>
              <w:rPr>
                <w:b/>
                <w:lang w:val="uk-UA"/>
              </w:rPr>
            </w:pPr>
            <w:r w:rsidRPr="00360F8B">
              <w:rPr>
                <w:rFonts w:eastAsia="Calibri"/>
                <w:b/>
                <w:lang w:val="uk-UA"/>
              </w:rPr>
              <w:t>Адреса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0A57" w14:textId="77777777" w:rsidR="005A0B77" w:rsidRPr="00360F8B" w:rsidRDefault="005A0B77" w:rsidP="001664D8">
            <w:pPr>
              <w:jc w:val="center"/>
              <w:rPr>
                <w:b/>
                <w:lang w:val="uk-UA"/>
              </w:rPr>
            </w:pPr>
            <w:r w:rsidRPr="00360F8B">
              <w:rPr>
                <w:b/>
                <w:lang w:val="uk-UA"/>
              </w:rPr>
              <w:t>Площа приміщення,</w:t>
            </w:r>
          </w:p>
          <w:p w14:paraId="3361AC55" w14:textId="77777777" w:rsidR="005A0B77" w:rsidRPr="00360F8B" w:rsidRDefault="005A0B77" w:rsidP="001664D8">
            <w:pPr>
              <w:jc w:val="center"/>
              <w:rPr>
                <w:b/>
                <w:lang w:val="uk-UA"/>
              </w:rPr>
            </w:pPr>
            <w:r w:rsidRPr="00360F8B">
              <w:rPr>
                <w:b/>
                <w:lang w:val="uk-UA"/>
              </w:rPr>
              <w:t>кв. м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151E" w14:textId="77777777" w:rsidR="005A0B77" w:rsidRPr="00360F8B" w:rsidRDefault="005A0B77" w:rsidP="001664D8">
            <w:pPr>
              <w:jc w:val="center"/>
              <w:rPr>
                <w:b/>
                <w:lang w:val="uk-UA"/>
              </w:rPr>
            </w:pPr>
            <w:r w:rsidRPr="00360F8B">
              <w:rPr>
                <w:b/>
                <w:lang w:val="uk-UA"/>
              </w:rPr>
              <w:t>Цільове призначення використання приміщення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EA62" w14:textId="77777777" w:rsidR="005A0B77" w:rsidRPr="00360F8B" w:rsidRDefault="005A0B77" w:rsidP="001664D8">
            <w:pPr>
              <w:jc w:val="center"/>
              <w:rPr>
                <w:b/>
                <w:lang w:val="uk-UA"/>
              </w:rPr>
            </w:pPr>
            <w:r w:rsidRPr="00360F8B">
              <w:rPr>
                <w:b/>
                <w:lang w:val="uk-UA"/>
              </w:rPr>
              <w:t>Примітка</w:t>
            </w:r>
          </w:p>
        </w:tc>
      </w:tr>
      <w:tr w:rsidR="005A0B77" w:rsidRPr="009C3C37" w14:paraId="7BCF47BB" w14:textId="77777777" w:rsidTr="00842C55">
        <w:trPr>
          <w:cantSplit/>
          <w:trHeight w:val="150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5FAE" w14:textId="77777777" w:rsidR="005A0B77" w:rsidRPr="00360F8B" w:rsidRDefault="005A0B77" w:rsidP="00842C55">
            <w:pPr>
              <w:pStyle w:val="a6"/>
              <w:numPr>
                <w:ilvl w:val="0"/>
                <w:numId w:val="4"/>
              </w:numPr>
              <w:ind w:left="786"/>
              <w:jc w:val="center"/>
              <w:rPr>
                <w:lang w:val="uk-U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1C1B" w14:textId="36DD062F" w:rsidR="005A0B77" w:rsidRPr="006D510E" w:rsidRDefault="005A0B77" w:rsidP="005A0B77">
            <w:pPr>
              <w:jc w:val="both"/>
              <w:rPr>
                <w:lang w:val="uk-UA"/>
              </w:rPr>
            </w:pPr>
            <w:r w:rsidRPr="00360F8B">
              <w:rPr>
                <w:lang w:val="uk-UA"/>
              </w:rPr>
              <w:t xml:space="preserve">Нежитлове приміщення </w:t>
            </w:r>
            <w:r w:rsidR="006D510E">
              <w:rPr>
                <w:lang w:val="uk-UA"/>
              </w:rPr>
              <w:t>нежитлової будівлі</w:t>
            </w:r>
          </w:p>
          <w:p w14:paraId="06B38ABA" w14:textId="7C8D0EB4" w:rsidR="005A0B77" w:rsidRPr="00360F8B" w:rsidRDefault="005A0B77" w:rsidP="005A0B77">
            <w:pPr>
              <w:jc w:val="both"/>
              <w:rPr>
                <w:lang w:val="uk-UA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C65B" w14:textId="778AD6B2" w:rsidR="005A0B77" w:rsidRPr="00360F8B" w:rsidRDefault="005A0B77" w:rsidP="005A0B77">
            <w:pPr>
              <w:jc w:val="both"/>
              <w:rPr>
                <w:lang w:val="uk-UA"/>
              </w:rPr>
            </w:pPr>
            <w:r w:rsidRPr="00360F8B">
              <w:rPr>
                <w:lang w:val="uk-UA"/>
              </w:rPr>
              <w:t xml:space="preserve">53040, Україна, Дніпропетровська область, Криворізький район, село Шевченківське, </w:t>
            </w:r>
            <w:r w:rsidRPr="00360F8B">
              <w:rPr>
                <w:rFonts w:eastAsia="Calibri"/>
                <w:lang w:val="uk-UA"/>
              </w:rPr>
              <w:t>вул. Софіївська, 16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6128" w14:textId="0168222F" w:rsidR="005A0B77" w:rsidRPr="00360F8B" w:rsidRDefault="005A0B77" w:rsidP="005A0B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17,9</w:t>
            </w:r>
            <w:r w:rsidRPr="00360F8B">
              <w:rPr>
                <w:lang w:val="uk-UA"/>
              </w:rPr>
              <w:t xml:space="preserve"> (крім того площа </w:t>
            </w:r>
            <w:r w:rsidRPr="005C16D5">
              <w:rPr>
                <w:lang w:val="uk-UA"/>
              </w:rPr>
              <w:t>загального користування -</w:t>
            </w:r>
            <w:r w:rsidR="006D510E">
              <w:rPr>
                <w:lang w:val="uk-UA"/>
              </w:rPr>
              <w:t>5,01</w:t>
            </w:r>
            <w:r w:rsidRPr="005C16D5">
              <w:rPr>
                <w:lang w:val="uk-UA"/>
              </w:rPr>
              <w:t xml:space="preserve"> кв.м)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1C0A" w14:textId="63B75752" w:rsidR="005A0B77" w:rsidRPr="00360F8B" w:rsidRDefault="006D510E" w:rsidP="005A0B77">
            <w:pPr>
              <w:jc w:val="both"/>
              <w:rPr>
                <w:lang w:val="uk-UA"/>
              </w:rPr>
            </w:pPr>
            <w:r w:rsidRPr="006D510E">
              <w:rPr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83AC" w14:textId="77777777" w:rsidR="005A0B77" w:rsidRPr="00360F8B" w:rsidRDefault="005A0B77" w:rsidP="005A0B77">
            <w:pPr>
              <w:jc w:val="center"/>
              <w:rPr>
                <w:lang w:val="uk-UA"/>
              </w:rPr>
            </w:pPr>
          </w:p>
        </w:tc>
      </w:tr>
      <w:tr w:rsidR="00807554" w:rsidRPr="009C3C37" w14:paraId="2A98EDCC" w14:textId="77777777" w:rsidTr="00842C55">
        <w:trPr>
          <w:cantSplit/>
          <w:trHeight w:val="150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87EC" w14:textId="77777777" w:rsidR="00807554" w:rsidRPr="00360F8B" w:rsidRDefault="00807554" w:rsidP="00842C55">
            <w:pPr>
              <w:pStyle w:val="a6"/>
              <w:numPr>
                <w:ilvl w:val="0"/>
                <w:numId w:val="4"/>
              </w:numPr>
              <w:ind w:left="786"/>
              <w:jc w:val="center"/>
              <w:rPr>
                <w:lang w:val="uk-U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486B" w14:textId="7A364B16" w:rsidR="00807554" w:rsidRPr="00807554" w:rsidRDefault="00807554" w:rsidP="00807554">
            <w:pPr>
              <w:jc w:val="both"/>
              <w:rPr>
                <w:lang w:val="uk-UA"/>
              </w:rPr>
            </w:pPr>
            <w:r w:rsidRPr="00807554">
              <w:rPr>
                <w:lang w:val="uk-UA"/>
              </w:rPr>
              <w:t>Нежитлове приміщення</w:t>
            </w:r>
            <w:r>
              <w:t xml:space="preserve"> </w:t>
            </w:r>
            <w:r w:rsidRPr="00807554">
              <w:rPr>
                <w:lang w:val="uk-UA"/>
              </w:rPr>
              <w:t>нежитлової будівлі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08FC" w14:textId="3C185E28" w:rsidR="00807554" w:rsidRPr="00807554" w:rsidRDefault="00807554" w:rsidP="00807554">
            <w:pPr>
              <w:jc w:val="both"/>
              <w:rPr>
                <w:lang w:val="uk-UA"/>
              </w:rPr>
            </w:pPr>
            <w:r w:rsidRPr="00807554">
              <w:rPr>
                <w:lang w:val="uk-UA"/>
              </w:rPr>
              <w:t>53001, Україна,  Дніпропетровська область, Криворізький район,</w:t>
            </w:r>
            <w:r w:rsidRPr="00807554">
              <w:rPr>
                <w:rFonts w:eastAsia="Calibri"/>
                <w:lang w:val="uk-UA"/>
              </w:rPr>
              <w:t xml:space="preserve"> село Глеюватка</w:t>
            </w:r>
            <w:r w:rsidRPr="00807554">
              <w:rPr>
                <w:lang w:val="uk-UA"/>
              </w:rPr>
              <w:t>, вул. Шевченка, 55б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9CC3" w14:textId="0CD23829" w:rsidR="00807554" w:rsidRPr="00807554" w:rsidRDefault="00807554" w:rsidP="008075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D049" w14:textId="1B01401A" w:rsidR="00807554" w:rsidRPr="006D510E" w:rsidRDefault="00807554" w:rsidP="00807554">
            <w:pPr>
              <w:jc w:val="both"/>
              <w:rPr>
                <w:lang w:val="uk-UA"/>
              </w:rPr>
            </w:pPr>
            <w:r w:rsidRPr="00807554">
              <w:rPr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6C7E" w14:textId="77777777" w:rsidR="00807554" w:rsidRPr="00360F8B" w:rsidRDefault="00807554" w:rsidP="00807554">
            <w:pPr>
              <w:jc w:val="center"/>
              <w:rPr>
                <w:lang w:val="uk-UA"/>
              </w:rPr>
            </w:pPr>
          </w:p>
        </w:tc>
      </w:tr>
    </w:tbl>
    <w:p w14:paraId="5800B5A5" w14:textId="77777777" w:rsidR="005A0B77" w:rsidRPr="00360F8B" w:rsidRDefault="005A0B77" w:rsidP="005A0B77">
      <w:pPr>
        <w:spacing w:before="120"/>
        <w:jc w:val="center"/>
        <w:rPr>
          <w:sz w:val="22"/>
          <w:szCs w:val="22"/>
          <w:lang w:val="uk-UA"/>
        </w:rPr>
      </w:pPr>
    </w:p>
    <w:p w14:paraId="2E456F02" w14:textId="77777777" w:rsidR="005A0B77" w:rsidRPr="00360F8B" w:rsidRDefault="005A0B77" w:rsidP="005A0B77">
      <w:pPr>
        <w:spacing w:before="120"/>
        <w:jc w:val="center"/>
        <w:rPr>
          <w:b/>
          <w:sz w:val="28"/>
          <w:szCs w:val="28"/>
          <w:lang w:val="uk-UA"/>
        </w:rPr>
      </w:pPr>
      <w:r w:rsidRPr="00360F8B">
        <w:rPr>
          <w:sz w:val="28"/>
          <w:szCs w:val="28"/>
          <w:lang w:val="uk-UA"/>
        </w:rPr>
        <w:t>Секретар ради                                                                                                                                                          Наталія ДОВЖЕНКО</w:t>
      </w:r>
    </w:p>
    <w:p w14:paraId="38C06111" w14:textId="77777777" w:rsidR="005A0B77" w:rsidRPr="00360F8B" w:rsidRDefault="005A0B77" w:rsidP="005A0B77">
      <w:pPr>
        <w:jc w:val="both"/>
        <w:rPr>
          <w:sz w:val="28"/>
          <w:szCs w:val="28"/>
          <w:lang w:val="uk-UA"/>
        </w:rPr>
      </w:pPr>
    </w:p>
    <w:p w14:paraId="653DC5A2" w14:textId="4DE98D41" w:rsidR="00672D6A" w:rsidRPr="00A419BC" w:rsidRDefault="00672D6A" w:rsidP="005A0B77">
      <w:pPr>
        <w:ind w:left="8505"/>
        <w:jc w:val="both"/>
        <w:rPr>
          <w:sz w:val="28"/>
          <w:szCs w:val="28"/>
          <w:lang w:val="uk-UA"/>
        </w:rPr>
      </w:pPr>
    </w:p>
    <w:sectPr w:rsidR="00672D6A" w:rsidRPr="00A419BC" w:rsidSect="005A0B77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413"/>
    <w:multiLevelType w:val="hybridMultilevel"/>
    <w:tmpl w:val="AD9AA3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C35020A"/>
    <w:multiLevelType w:val="multilevel"/>
    <w:tmpl w:val="CC5C87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5114" w:hanging="72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8B178D"/>
    <w:multiLevelType w:val="hybridMultilevel"/>
    <w:tmpl w:val="53E6027E"/>
    <w:lvl w:ilvl="0" w:tplc="4F246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72406"/>
    <w:multiLevelType w:val="hybridMultilevel"/>
    <w:tmpl w:val="947E34C2"/>
    <w:lvl w:ilvl="0" w:tplc="7032B6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210AF3"/>
    <w:multiLevelType w:val="multilevel"/>
    <w:tmpl w:val="79809C90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0B528FA"/>
    <w:multiLevelType w:val="hybridMultilevel"/>
    <w:tmpl w:val="1DF8269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A4C32"/>
    <w:multiLevelType w:val="hybridMultilevel"/>
    <w:tmpl w:val="67301C86"/>
    <w:lvl w:ilvl="0" w:tplc="CE006A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15852"/>
    <w:multiLevelType w:val="hybridMultilevel"/>
    <w:tmpl w:val="1640E2BA"/>
    <w:lvl w:ilvl="0" w:tplc="A10E3FF8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9512C2"/>
    <w:multiLevelType w:val="hybridMultilevel"/>
    <w:tmpl w:val="B448D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27FE4"/>
    <w:multiLevelType w:val="hybridMultilevel"/>
    <w:tmpl w:val="05780E6C"/>
    <w:lvl w:ilvl="0" w:tplc="4F04ABC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6C431C2"/>
    <w:multiLevelType w:val="hybridMultilevel"/>
    <w:tmpl w:val="EF68EF52"/>
    <w:lvl w:ilvl="0" w:tplc="956022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90"/>
    <w:rsid w:val="00011990"/>
    <w:rsid w:val="00021923"/>
    <w:rsid w:val="00052564"/>
    <w:rsid w:val="00085367"/>
    <w:rsid w:val="000975FD"/>
    <w:rsid w:val="000B54E4"/>
    <w:rsid w:val="000C23A8"/>
    <w:rsid w:val="000D1101"/>
    <w:rsid w:val="00132C1D"/>
    <w:rsid w:val="001715F1"/>
    <w:rsid w:val="00171A5B"/>
    <w:rsid w:val="00175473"/>
    <w:rsid w:val="00196B1B"/>
    <w:rsid w:val="001C3E9C"/>
    <w:rsid w:val="001E47AA"/>
    <w:rsid w:val="00203EA9"/>
    <w:rsid w:val="00207F10"/>
    <w:rsid w:val="00230A15"/>
    <w:rsid w:val="00270426"/>
    <w:rsid w:val="002777AA"/>
    <w:rsid w:val="00283D48"/>
    <w:rsid w:val="002B39DF"/>
    <w:rsid w:val="00311286"/>
    <w:rsid w:val="00313373"/>
    <w:rsid w:val="0032270B"/>
    <w:rsid w:val="003534E8"/>
    <w:rsid w:val="00357117"/>
    <w:rsid w:val="00362303"/>
    <w:rsid w:val="00377581"/>
    <w:rsid w:val="003D5246"/>
    <w:rsid w:val="003E131D"/>
    <w:rsid w:val="003E4E8E"/>
    <w:rsid w:val="003E7CCF"/>
    <w:rsid w:val="00400612"/>
    <w:rsid w:val="00401F0A"/>
    <w:rsid w:val="00425CE2"/>
    <w:rsid w:val="00427AE4"/>
    <w:rsid w:val="00434CC4"/>
    <w:rsid w:val="004525D4"/>
    <w:rsid w:val="0046103D"/>
    <w:rsid w:val="00473355"/>
    <w:rsid w:val="00477CB9"/>
    <w:rsid w:val="00481E02"/>
    <w:rsid w:val="004960ED"/>
    <w:rsid w:val="004A0CC4"/>
    <w:rsid w:val="004C0070"/>
    <w:rsid w:val="004C5CCC"/>
    <w:rsid w:val="004E496A"/>
    <w:rsid w:val="005038D5"/>
    <w:rsid w:val="00506ED3"/>
    <w:rsid w:val="00507CEA"/>
    <w:rsid w:val="00510A3E"/>
    <w:rsid w:val="0052554C"/>
    <w:rsid w:val="00550838"/>
    <w:rsid w:val="00565095"/>
    <w:rsid w:val="00565572"/>
    <w:rsid w:val="00565D31"/>
    <w:rsid w:val="0056611F"/>
    <w:rsid w:val="005A0B77"/>
    <w:rsid w:val="005B0E70"/>
    <w:rsid w:val="005B6645"/>
    <w:rsid w:val="005C0020"/>
    <w:rsid w:val="005C2B7E"/>
    <w:rsid w:val="005C72B8"/>
    <w:rsid w:val="005D14B8"/>
    <w:rsid w:val="005D15C7"/>
    <w:rsid w:val="005D66A1"/>
    <w:rsid w:val="00603428"/>
    <w:rsid w:val="00606956"/>
    <w:rsid w:val="006447E1"/>
    <w:rsid w:val="00647975"/>
    <w:rsid w:val="00663B6E"/>
    <w:rsid w:val="00672D6A"/>
    <w:rsid w:val="006732E1"/>
    <w:rsid w:val="006B172B"/>
    <w:rsid w:val="006B708D"/>
    <w:rsid w:val="006C3353"/>
    <w:rsid w:val="006D0FDE"/>
    <w:rsid w:val="006D510E"/>
    <w:rsid w:val="006E0F37"/>
    <w:rsid w:val="006E774C"/>
    <w:rsid w:val="006F2E57"/>
    <w:rsid w:val="00711B30"/>
    <w:rsid w:val="00715260"/>
    <w:rsid w:val="00720600"/>
    <w:rsid w:val="0074027A"/>
    <w:rsid w:val="00743F2B"/>
    <w:rsid w:val="007464A1"/>
    <w:rsid w:val="00750E08"/>
    <w:rsid w:val="00771D98"/>
    <w:rsid w:val="007B487D"/>
    <w:rsid w:val="007F7663"/>
    <w:rsid w:val="00807554"/>
    <w:rsid w:val="00810DB1"/>
    <w:rsid w:val="00831523"/>
    <w:rsid w:val="00842C55"/>
    <w:rsid w:val="00851F03"/>
    <w:rsid w:val="0087756E"/>
    <w:rsid w:val="00885BA3"/>
    <w:rsid w:val="008A60D7"/>
    <w:rsid w:val="008E520E"/>
    <w:rsid w:val="008F0A50"/>
    <w:rsid w:val="008F0F37"/>
    <w:rsid w:val="0090007D"/>
    <w:rsid w:val="0092004D"/>
    <w:rsid w:val="0092501D"/>
    <w:rsid w:val="00960F1F"/>
    <w:rsid w:val="00963B88"/>
    <w:rsid w:val="00972D3D"/>
    <w:rsid w:val="0098562D"/>
    <w:rsid w:val="0099067E"/>
    <w:rsid w:val="009932BD"/>
    <w:rsid w:val="009C3C37"/>
    <w:rsid w:val="009D17FC"/>
    <w:rsid w:val="009F03AF"/>
    <w:rsid w:val="009F0B55"/>
    <w:rsid w:val="009F1CC8"/>
    <w:rsid w:val="00A01000"/>
    <w:rsid w:val="00A03A08"/>
    <w:rsid w:val="00A04D71"/>
    <w:rsid w:val="00A07772"/>
    <w:rsid w:val="00A21E5D"/>
    <w:rsid w:val="00A32079"/>
    <w:rsid w:val="00A419BC"/>
    <w:rsid w:val="00A62D30"/>
    <w:rsid w:val="00A64141"/>
    <w:rsid w:val="00A64864"/>
    <w:rsid w:val="00A74232"/>
    <w:rsid w:val="00A8192E"/>
    <w:rsid w:val="00AA1001"/>
    <w:rsid w:val="00AC239C"/>
    <w:rsid w:val="00AC33D7"/>
    <w:rsid w:val="00AE5F69"/>
    <w:rsid w:val="00AE71D1"/>
    <w:rsid w:val="00B133FD"/>
    <w:rsid w:val="00B24FA5"/>
    <w:rsid w:val="00B415D6"/>
    <w:rsid w:val="00B5697C"/>
    <w:rsid w:val="00B61A4F"/>
    <w:rsid w:val="00B84E48"/>
    <w:rsid w:val="00B92047"/>
    <w:rsid w:val="00BB6210"/>
    <w:rsid w:val="00BB6C46"/>
    <w:rsid w:val="00BE6773"/>
    <w:rsid w:val="00C01603"/>
    <w:rsid w:val="00C56CE4"/>
    <w:rsid w:val="00C649E4"/>
    <w:rsid w:val="00C8792B"/>
    <w:rsid w:val="00C92A69"/>
    <w:rsid w:val="00CB0125"/>
    <w:rsid w:val="00CB60EB"/>
    <w:rsid w:val="00CD6DE9"/>
    <w:rsid w:val="00CD7239"/>
    <w:rsid w:val="00CF5EDD"/>
    <w:rsid w:val="00D17189"/>
    <w:rsid w:val="00D436B5"/>
    <w:rsid w:val="00D46549"/>
    <w:rsid w:val="00D865C1"/>
    <w:rsid w:val="00DD5F25"/>
    <w:rsid w:val="00DE7058"/>
    <w:rsid w:val="00DE789B"/>
    <w:rsid w:val="00E11E24"/>
    <w:rsid w:val="00E23306"/>
    <w:rsid w:val="00E236E0"/>
    <w:rsid w:val="00E54E02"/>
    <w:rsid w:val="00E61E3C"/>
    <w:rsid w:val="00E648CC"/>
    <w:rsid w:val="00E74D84"/>
    <w:rsid w:val="00E91A44"/>
    <w:rsid w:val="00EA16E4"/>
    <w:rsid w:val="00EA4030"/>
    <w:rsid w:val="00EB6727"/>
    <w:rsid w:val="00EB6886"/>
    <w:rsid w:val="00EB7AB8"/>
    <w:rsid w:val="00EB7C3C"/>
    <w:rsid w:val="00EE2945"/>
    <w:rsid w:val="00EE2EFA"/>
    <w:rsid w:val="00EE4687"/>
    <w:rsid w:val="00EE576A"/>
    <w:rsid w:val="00EF40A4"/>
    <w:rsid w:val="00F01B56"/>
    <w:rsid w:val="00F10B4E"/>
    <w:rsid w:val="00F11230"/>
    <w:rsid w:val="00F15BD8"/>
    <w:rsid w:val="00F44326"/>
    <w:rsid w:val="00F47BE9"/>
    <w:rsid w:val="00FA66E0"/>
    <w:rsid w:val="00FD1808"/>
    <w:rsid w:val="00FD2541"/>
    <w:rsid w:val="00FD61EE"/>
    <w:rsid w:val="00FE25BA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E4AA"/>
  <w15:docId w15:val="{3902C400-7751-457B-B279-30906B89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77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10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00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p1">
    <w:name w:val="p1"/>
    <w:basedOn w:val="a"/>
    <w:uiPriority w:val="99"/>
    <w:rsid w:val="00D436B5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D436B5"/>
    <w:pPr>
      <w:spacing w:before="100" w:beforeAutospacing="1" w:after="100" w:afterAutospacing="1"/>
    </w:pPr>
  </w:style>
  <w:style w:type="character" w:customStyle="1" w:styleId="s2">
    <w:name w:val="s2"/>
    <w:basedOn w:val="a0"/>
    <w:rsid w:val="00D436B5"/>
  </w:style>
  <w:style w:type="character" w:styleId="a5">
    <w:name w:val="Strong"/>
    <w:basedOn w:val="a0"/>
    <w:uiPriority w:val="22"/>
    <w:qFormat/>
    <w:rsid w:val="005038D5"/>
    <w:rPr>
      <w:b/>
      <w:bCs/>
    </w:rPr>
  </w:style>
  <w:style w:type="paragraph" w:styleId="a6">
    <w:name w:val="List Paragraph"/>
    <w:basedOn w:val="a"/>
    <w:uiPriority w:val="34"/>
    <w:qFormat/>
    <w:rsid w:val="005038D5"/>
    <w:pPr>
      <w:ind w:left="720"/>
      <w:contextualSpacing/>
    </w:pPr>
  </w:style>
  <w:style w:type="table" w:styleId="a7">
    <w:name w:val="Table Grid"/>
    <w:basedOn w:val="a1"/>
    <w:uiPriority w:val="59"/>
    <w:rsid w:val="0013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132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ПК-1</dc:creator>
  <cp:lastModifiedBy>User</cp:lastModifiedBy>
  <cp:revision>30</cp:revision>
  <cp:lastPrinted>2026-02-27T12:54:00Z</cp:lastPrinted>
  <dcterms:created xsi:type="dcterms:W3CDTF">2024-04-16T11:19:00Z</dcterms:created>
  <dcterms:modified xsi:type="dcterms:W3CDTF">2026-03-11T09:20:00Z</dcterms:modified>
</cp:coreProperties>
</file>